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yffnjslyf4ls" w:id="0"/>
      <w:bookmarkEnd w:id="0"/>
      <w:r w:rsidDel="00000000" w:rsidR="00000000" w:rsidRPr="00000000">
        <w:rPr>
          <w:rtl w:val="0"/>
        </w:rPr>
        <w:t xml:space="preserve">Tema 2. Els estats de la materia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Si temperatura constant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  <w:t xml:space="preserve">: </w:t>
      </w:r>
    </w:p>
    <w:tbl>
      <w:tblPr>
        <w:tblStyle w:val="Table1"/>
        <w:tblW w:w="1756.3636363636365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56.3636363636365"/>
        <w:tblGridChange w:id="0">
          <w:tblGrid>
            <w:gridCol w:w="1756.36363636363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  <w:r w:rsidDel="00000000" w:rsidR="00000000" w:rsidRPr="00000000">
              <w:rPr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 ·V</w:t>
            </w:r>
            <w:r w:rsidDel="00000000" w:rsidR="00000000" w:rsidRPr="00000000">
              <w:rPr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 =P</w:t>
            </w:r>
            <w:r w:rsidDel="00000000" w:rsidR="00000000" w:rsidRPr="00000000">
              <w:rPr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 ·V</w:t>
            </w:r>
            <w:r w:rsidDel="00000000" w:rsidR="00000000" w:rsidRPr="00000000">
              <w:rPr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i w:val="1"/>
          <w:rtl w:val="0"/>
        </w:rPr>
        <w:t xml:space="preserve">P</w:t>
      </w:r>
      <w:r w:rsidDel="00000000" w:rsidR="00000000" w:rsidRPr="00000000">
        <w:rPr>
          <w:rtl w:val="0"/>
        </w:rPr>
        <w:t xml:space="preserve"> és la pressió; </w:t>
      </w:r>
      <w:r w:rsidDel="00000000" w:rsidR="00000000" w:rsidRPr="00000000">
        <w:rPr>
          <w:i w:val="1"/>
          <w:rtl w:val="0"/>
        </w:rPr>
        <w:t xml:space="preserve">V</w:t>
      </w:r>
      <w:r w:rsidDel="00000000" w:rsidR="00000000" w:rsidRPr="00000000">
        <w:rPr>
          <w:rtl w:val="0"/>
        </w:rPr>
        <w:t xml:space="preserve"> és el volum.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Si volum constant</w:t>
      </w:r>
      <w:r w:rsidDel="00000000" w:rsidR="00000000" w:rsidRPr="00000000">
        <w:rPr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  <w:t xml:space="preserve"> </w:t>
      </w:r>
    </w:p>
    <w:tbl>
      <w:tblPr>
        <w:tblStyle w:val="Table2"/>
        <w:tblW w:w="1756.3636363636365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56.3636363636365"/>
        <w:tblGridChange w:id="0">
          <w:tblGrid>
            <w:gridCol w:w="1756.36363636363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  <w:r w:rsidDel="00000000" w:rsidR="00000000" w:rsidRPr="00000000">
              <w:rPr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  <w:t xml:space="preserve">T</w:t>
            </w:r>
            <w:r w:rsidDel="00000000" w:rsidR="00000000" w:rsidRPr="00000000">
              <w:rPr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 =P</w:t>
            </w:r>
            <w:r w:rsidDel="00000000" w:rsidR="00000000" w:rsidRPr="00000000">
              <w:rPr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/T</w:t>
            </w:r>
            <w:r w:rsidDel="00000000" w:rsidR="00000000" w:rsidRPr="00000000">
              <w:rPr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09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i w:val="1"/>
          <w:rtl w:val="0"/>
        </w:rPr>
        <w:t xml:space="preserve">P</w:t>
      </w:r>
      <w:r w:rsidDel="00000000" w:rsidR="00000000" w:rsidRPr="00000000">
        <w:rPr>
          <w:rtl w:val="0"/>
        </w:rPr>
        <w:t xml:space="preserve"> és la pressió; </w:t>
      </w:r>
      <w:r w:rsidDel="00000000" w:rsidR="00000000" w:rsidRPr="00000000">
        <w:rPr>
          <w:i w:val="1"/>
          <w:rtl w:val="0"/>
        </w:rPr>
        <w:t xml:space="preserve">T </w:t>
      </w:r>
      <w:r w:rsidDel="00000000" w:rsidR="00000000" w:rsidRPr="00000000">
        <w:rPr>
          <w:rtl w:val="0"/>
        </w:rPr>
        <w:t xml:space="preserve">és la temperatura.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Si pressió constant</w:t>
      </w:r>
      <w:r w:rsidDel="00000000" w:rsidR="00000000" w:rsidRPr="00000000">
        <w:rPr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  <w:t xml:space="preserve"> </w:t>
      </w:r>
    </w:p>
    <w:tbl>
      <w:tblPr>
        <w:tblStyle w:val="Table3"/>
        <w:tblW w:w="1756.3636363636365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56.3636363636365"/>
        <w:tblGridChange w:id="0">
          <w:tblGrid>
            <w:gridCol w:w="1756.36363636363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</w:t>
            </w:r>
            <w:r w:rsidDel="00000000" w:rsidR="00000000" w:rsidRPr="00000000">
              <w:rPr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/T</w:t>
            </w:r>
            <w:r w:rsidDel="00000000" w:rsidR="00000000" w:rsidRPr="00000000">
              <w:rPr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 =V</w:t>
            </w:r>
            <w:r w:rsidDel="00000000" w:rsidR="00000000" w:rsidRPr="00000000">
              <w:rPr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/T</w:t>
            </w:r>
            <w:r w:rsidDel="00000000" w:rsidR="00000000" w:rsidRPr="00000000">
              <w:rPr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0E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i w:val="1"/>
          <w:rtl w:val="0"/>
        </w:rPr>
        <w:t xml:space="preserve">V</w:t>
      </w:r>
      <w:r w:rsidDel="00000000" w:rsidR="00000000" w:rsidRPr="00000000">
        <w:rPr>
          <w:rtl w:val="0"/>
        </w:rPr>
        <w:t xml:space="preserve"> és el volum; </w:t>
      </w:r>
      <w:r w:rsidDel="00000000" w:rsidR="00000000" w:rsidRPr="00000000">
        <w:rPr>
          <w:i w:val="1"/>
          <w:rtl w:val="0"/>
        </w:rPr>
        <w:t xml:space="preserve">T </w:t>
      </w:r>
      <w:r w:rsidDel="00000000" w:rsidR="00000000" w:rsidRPr="00000000">
        <w:rPr>
          <w:rtl w:val="0"/>
        </w:rPr>
        <w:t xml:space="preserve">és la temperatura.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Si combinem totes tres equacions, llavors tenim </w:t>
      </w:r>
      <w:r w:rsidDel="00000000" w:rsidR="00000000" w:rsidRPr="00000000">
        <w:rPr>
          <w:b w:val="1"/>
          <w:rtl w:val="0"/>
        </w:rPr>
        <w:t xml:space="preserve">equació general dels gasos ideals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2225.4545454545455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25.4545454545455"/>
        <w:tblGridChange w:id="0">
          <w:tblGrid>
            <w:gridCol w:w="2225.45454545454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  <w:r w:rsidDel="00000000" w:rsidR="00000000" w:rsidRPr="00000000">
              <w:rPr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·V</w:t>
            </w:r>
            <w:r w:rsidDel="00000000" w:rsidR="00000000" w:rsidRPr="00000000">
              <w:rPr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/T</w:t>
            </w:r>
            <w:r w:rsidDel="00000000" w:rsidR="00000000" w:rsidRPr="00000000">
              <w:rPr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 =P</w:t>
            </w:r>
            <w:r w:rsidDel="00000000" w:rsidR="00000000" w:rsidRPr="00000000">
              <w:rPr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·V</w:t>
            </w:r>
            <w:r w:rsidDel="00000000" w:rsidR="00000000" w:rsidRPr="00000000">
              <w:rPr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/T</w:t>
            </w:r>
            <w:r w:rsidDel="00000000" w:rsidR="00000000" w:rsidRPr="00000000">
              <w:rPr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Sabent que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2225.4545454545455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25.4545454545455"/>
        <w:tblGridChange w:id="0">
          <w:tblGrid>
            <w:gridCol w:w="2225.4545454545455"/>
          </w:tblGrid>
        </w:tblGridChange>
      </w:tblGrid>
      <w:tr>
        <w:tc>
          <w:tcPr/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  <w:r w:rsidDel="00000000" w:rsidR="00000000" w:rsidRPr="00000000">
              <w:rPr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·V</w:t>
            </w:r>
            <w:r w:rsidDel="00000000" w:rsidR="00000000" w:rsidRPr="00000000">
              <w:rPr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/T</w:t>
            </w:r>
            <w:r w:rsidDel="00000000" w:rsidR="00000000" w:rsidRPr="00000000">
              <w:rPr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 =constant</w:t>
            </w:r>
          </w:p>
        </w:tc>
      </w:tr>
    </w:tbl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Què és la </w:t>
      </w:r>
      <w:r w:rsidDel="00000000" w:rsidR="00000000" w:rsidRPr="00000000">
        <w:rPr>
          <w:b w:val="1"/>
          <w:i w:val="1"/>
          <w:rtl w:val="0"/>
        </w:rPr>
        <w:t xml:space="preserve">constant</w:t>
      </w:r>
      <w:r w:rsidDel="00000000" w:rsidR="00000000" w:rsidRPr="00000000">
        <w:rPr>
          <w:rtl w:val="0"/>
        </w:rPr>
        <w:t xml:space="preserve">? </w:t>
      </w:r>
    </w:p>
    <w:p w:rsidR="00000000" w:rsidDel="00000000" w:rsidP="00000000" w:rsidRDefault="00000000" w:rsidRPr="00000000" w14:paraId="0000001A">
      <w:pPr>
        <w:ind w:left="720" w:firstLine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Constant=n·R </w:t>
      </w:r>
    </w:p>
    <w:p w:rsidR="00000000" w:rsidDel="00000000" w:rsidP="00000000" w:rsidRDefault="00000000" w:rsidRPr="00000000" w14:paraId="0000001B">
      <w:pPr>
        <w:ind w:left="2160" w:firstLine="0"/>
        <w:rPr/>
      </w:pPr>
      <w:r w:rsidDel="00000000" w:rsidR="00000000" w:rsidRPr="00000000">
        <w:rPr>
          <w:rtl w:val="0"/>
        </w:rPr>
        <w:t xml:space="preserve">On, </w:t>
      </w:r>
      <w:r w:rsidDel="00000000" w:rsidR="00000000" w:rsidRPr="00000000">
        <w:rPr>
          <w:b w:val="1"/>
          <w:i w:val="1"/>
          <w:rtl w:val="0"/>
        </w:rPr>
        <w:t xml:space="preserve">n</w:t>
      </w:r>
      <w:r w:rsidDel="00000000" w:rsidR="00000000" w:rsidRPr="00000000">
        <w:rPr>
          <w:rtl w:val="0"/>
        </w:rPr>
        <w:t xml:space="preserve"> és el nombre de mols i </w:t>
      </w:r>
      <w:r w:rsidDel="00000000" w:rsidR="00000000" w:rsidRPr="00000000">
        <w:rPr>
          <w:b w:val="1"/>
          <w:i w:val="1"/>
          <w:rtl w:val="0"/>
        </w:rPr>
        <w:t xml:space="preserve">R</w:t>
      </w:r>
      <w:r w:rsidDel="00000000" w:rsidR="00000000" w:rsidRPr="00000000">
        <w:rPr>
          <w:rtl w:val="0"/>
        </w:rPr>
        <w:t xml:space="preserve"> és la constant dels gasos i equival a 0,082 atm·L/mol·K o 8,31J/mol·K.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Llavors, l’</w:t>
      </w:r>
      <w:r w:rsidDel="00000000" w:rsidR="00000000" w:rsidRPr="00000000">
        <w:rPr>
          <w:b w:val="1"/>
          <w:rtl w:val="0"/>
        </w:rPr>
        <w:t xml:space="preserve">equació general dels gasos ideals</w:t>
      </w:r>
      <w:r w:rsidDel="00000000" w:rsidR="00000000" w:rsidRPr="00000000">
        <w:rPr>
          <w:b w:val="1"/>
          <w:vertAlign w:val="superscript"/>
        </w:rPr>
        <w:footnoteReference w:customMarkFollows="0" w:id="3"/>
      </w:r>
      <w:r w:rsidDel="00000000" w:rsidR="00000000" w:rsidRPr="00000000">
        <w:rPr>
          <w:rtl w:val="0"/>
        </w:rPr>
        <w:t xml:space="preserve"> final és: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2225.4545454545455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25.4545454545455"/>
        <w:tblGridChange w:id="0">
          <w:tblGrid>
            <w:gridCol w:w="2225.4545454545455"/>
          </w:tblGrid>
        </w:tblGridChange>
      </w:tblGrid>
      <w:tr>
        <w:tc>
          <w:tcPr/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p·V=n·R·T</w:t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Sinó estem en condicions ideals, per tant, tenim moltes partícules, a pressió alta, l’equació canvia i l'anomenen </w:t>
      </w:r>
      <w:r w:rsidDel="00000000" w:rsidR="00000000" w:rsidRPr="00000000">
        <w:rPr>
          <w:b w:val="1"/>
          <w:i w:val="1"/>
          <w:rtl w:val="0"/>
        </w:rPr>
        <w:t xml:space="preserve">l’equació dels gasos reals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3752.727272727273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52.727272727273"/>
        <w:tblGridChange w:id="0">
          <w:tblGrid>
            <w:gridCol w:w="3752.727272727273"/>
          </w:tblGrid>
        </w:tblGridChange>
      </w:tblGrid>
      <w:tr>
        <w:tc>
          <w:tcPr/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p+(a·n</w:t>
            </w:r>
            <w:r w:rsidDel="00000000" w:rsidR="00000000" w:rsidRPr="00000000">
              <w:rPr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/V</w:t>
            </w:r>
            <w:r w:rsidDel="00000000" w:rsidR="00000000" w:rsidRPr="00000000">
              <w:rPr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)·(V-n·b)=n·R·T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2160" w:firstLine="0"/>
        <w:rPr/>
      </w:pPr>
      <w:r w:rsidDel="00000000" w:rsidR="00000000" w:rsidRPr="00000000">
        <w:rPr>
          <w:rtl w:val="0"/>
        </w:rPr>
        <w:t xml:space="preserve">On, </w:t>
      </w:r>
      <w:r w:rsidDel="00000000" w:rsidR="00000000" w:rsidRPr="00000000">
        <w:rPr>
          <w:b w:val="1"/>
          <w:i w:val="1"/>
          <w:rtl w:val="0"/>
        </w:rPr>
        <w:t xml:space="preserve">a</w:t>
      </w:r>
      <w:r w:rsidDel="00000000" w:rsidR="00000000" w:rsidRPr="00000000">
        <w:rPr>
          <w:rtl w:val="0"/>
        </w:rPr>
        <w:t xml:space="preserve"> és la constant de Van der Waals referent a pressió i </w:t>
      </w:r>
      <w:r w:rsidDel="00000000" w:rsidR="00000000" w:rsidRPr="00000000">
        <w:rPr>
          <w:b w:val="1"/>
          <w:i w:val="1"/>
          <w:rtl w:val="0"/>
        </w:rPr>
        <w:t xml:space="preserve">b</w:t>
      </w:r>
      <w:r w:rsidDel="00000000" w:rsidR="00000000" w:rsidRPr="00000000">
        <w:rPr>
          <w:rtl w:val="0"/>
        </w:rPr>
        <w:t xml:space="preserve"> és la constant de Van der Waals referent al volum.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Coses que cal recordar … </w:t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767.2727272727275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67.2727272727275"/>
        <w:tblGridChange w:id="0">
          <w:tblGrid>
            <w:gridCol w:w="1767.2727272727275"/>
          </w:tblGrid>
        </w:tblGridChange>
      </w:tblGrid>
      <w:tr>
        <w:tc>
          <w:tcPr/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n=m/M </w:t>
            </w:r>
          </w:p>
        </w:tc>
      </w:tr>
    </w:tbl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720" w:firstLine="0"/>
        <w:rPr>
          <w:b w:val="1"/>
        </w:rPr>
      </w:pPr>
      <w:r w:rsidDel="00000000" w:rsidR="00000000" w:rsidRPr="00000000">
        <w:rPr>
          <w:rtl w:val="0"/>
        </w:rPr>
        <w:t xml:space="preserve">On </w:t>
      </w:r>
      <w:r w:rsidDel="00000000" w:rsidR="00000000" w:rsidRPr="00000000">
        <w:rPr>
          <w:b w:val="1"/>
          <w:i w:val="1"/>
          <w:rtl w:val="0"/>
        </w:rPr>
        <w:t xml:space="preserve">m</w:t>
      </w:r>
      <w:r w:rsidDel="00000000" w:rsidR="00000000" w:rsidRPr="00000000">
        <w:rPr>
          <w:rtl w:val="0"/>
        </w:rPr>
        <w:t xml:space="preserve"> és massa i </w:t>
      </w:r>
      <w:r w:rsidDel="00000000" w:rsidR="00000000" w:rsidRPr="00000000">
        <w:rPr>
          <w:b w:val="1"/>
          <w:i w:val="1"/>
          <w:rtl w:val="0"/>
        </w:rPr>
        <w:t xml:space="preserve">M</w:t>
      </w:r>
      <w:r w:rsidDel="00000000" w:rsidR="00000000" w:rsidRPr="00000000">
        <w:rPr>
          <w:rtl w:val="0"/>
        </w:rPr>
        <w:t xml:space="preserve"> és massa molar; podem doncs trobar </w:t>
      </w:r>
      <w:r w:rsidDel="00000000" w:rsidR="00000000" w:rsidRPr="00000000">
        <w:rPr>
          <w:b w:val="1"/>
          <w:rtl w:val="0"/>
        </w:rPr>
        <w:t xml:space="preserve">densitat d’un gas (</w:t>
      </w:r>
      <w:r w:rsidDel="00000000" w:rsidR="00000000" w:rsidRPr="00000000">
        <w:rPr>
          <w:b w:val="1"/>
          <w:i w:val="1"/>
          <w:rtl w:val="0"/>
        </w:rPr>
        <w:t xml:space="preserve">d</w:t>
      </w:r>
      <w:r w:rsidDel="00000000" w:rsidR="00000000" w:rsidRPr="00000000">
        <w:rPr>
          <w:b w:val="1"/>
          <w:rtl w:val="0"/>
        </w:rPr>
        <w:t xml:space="preserve">): </w:t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767.2727272727275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67.2727272727275"/>
        <w:tblGridChange w:id="0">
          <w:tblGrid>
            <w:gridCol w:w="1767.2727272727275"/>
          </w:tblGrid>
        </w:tblGridChange>
      </w:tblGrid>
      <w:tr>
        <w:tc>
          <w:tcPr/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d= (p·M)/(R·T)</w:t>
            </w:r>
          </w:p>
        </w:tc>
      </w:tr>
    </w:tbl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Subtitle"/>
        <w:rPr/>
      </w:pPr>
      <w:bookmarkStart w:colFirst="0" w:colLast="0" w:name="_y7ywsr2yws3" w:id="1"/>
      <w:bookmarkEnd w:id="1"/>
      <w:r w:rsidDel="00000000" w:rsidR="00000000" w:rsidRPr="00000000">
        <w:rPr>
          <w:rtl w:val="0"/>
        </w:rPr>
        <w:t xml:space="preserve">Si sumem diferents gasos … </w:t>
      </w:r>
    </w:p>
    <w:p w:rsidR="00000000" w:rsidDel="00000000" w:rsidP="00000000" w:rsidRDefault="00000000" w:rsidRPr="00000000" w14:paraId="00000033">
      <w:pPr>
        <w:ind w:left="720" w:firstLine="0"/>
        <w:rPr/>
      </w:pPr>
      <w:r w:rsidDel="00000000" w:rsidR="00000000" w:rsidRPr="00000000">
        <w:rPr>
          <w:rtl w:val="0"/>
        </w:rPr>
        <w:t xml:space="preserve">El fet de sumar diferents gasos comporta a l’expressió d’una proporció d’un nombre de partícules respecte el total de la mescla. </w:t>
      </w:r>
    </w:p>
    <w:p w:rsidR="00000000" w:rsidDel="00000000" w:rsidP="00000000" w:rsidRDefault="00000000" w:rsidRPr="00000000" w14:paraId="00000034">
      <w:pPr>
        <w:ind w:left="720" w:firstLine="0"/>
        <w:rPr/>
      </w:pPr>
      <w:r w:rsidDel="00000000" w:rsidR="00000000" w:rsidRPr="00000000">
        <w:rPr>
          <w:rtl w:val="0"/>
        </w:rPr>
        <w:t xml:space="preserve">Per expressar-ho anomenem </w:t>
      </w:r>
      <w:r w:rsidDel="00000000" w:rsidR="00000000" w:rsidRPr="00000000">
        <w:rPr>
          <w:b w:val="1"/>
          <w:i w:val="1"/>
          <w:rtl w:val="0"/>
        </w:rPr>
        <w:t xml:space="preserve">fracció molar (X</w:t>
      </w:r>
      <w:r w:rsidDel="00000000" w:rsidR="00000000" w:rsidRPr="00000000">
        <w:rPr>
          <w:b w:val="1"/>
          <w:i w:val="1"/>
          <w:vertAlign w:val="subscript"/>
          <w:rtl w:val="0"/>
        </w:rPr>
        <w:t xml:space="preserve">1</w:t>
      </w:r>
      <w:r w:rsidDel="00000000" w:rsidR="00000000" w:rsidRPr="00000000">
        <w:rPr>
          <w:b w:val="1"/>
          <w:i w:val="1"/>
          <w:rtl w:val="0"/>
        </w:rPr>
        <w:t xml:space="preserve">)</w:t>
      </w:r>
      <w:r w:rsidDel="00000000" w:rsidR="00000000" w:rsidRPr="00000000">
        <w:rPr>
          <w:rtl w:val="0"/>
        </w:rPr>
        <w:t xml:space="preserve">, on el nombre fa referencia a les partícules del gas </w:t>
      </w:r>
      <w:r w:rsidDel="00000000" w:rsidR="00000000" w:rsidRPr="00000000">
        <w:rPr>
          <w:i w:val="1"/>
          <w:rtl w:val="0"/>
        </w:rPr>
        <w:t xml:space="preserve">1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3283.636363636364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83.636363636364"/>
        <w:tblGridChange w:id="0">
          <w:tblGrid>
            <w:gridCol w:w="3283.636363636364"/>
          </w:tblGrid>
        </w:tblGridChange>
      </w:tblGrid>
      <w:tr>
        <w:tc>
          <w:tcPr/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=p</w:t>
            </w:r>
            <w:r w:rsidDel="00000000" w:rsidR="00000000" w:rsidRPr="00000000">
              <w:rPr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/p</w:t>
            </w:r>
            <w:r w:rsidDel="00000000" w:rsidR="00000000" w:rsidRPr="00000000">
              <w:rPr>
                <w:vertAlign w:val="subscript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  <w:t xml:space="preserve">=n</w:t>
            </w:r>
            <w:r w:rsidDel="00000000" w:rsidR="00000000" w:rsidRPr="00000000">
              <w:rPr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/n</w:t>
            </w:r>
            <w:r w:rsidDel="00000000" w:rsidR="00000000" w:rsidRPr="00000000">
              <w:rPr>
                <w:vertAlign w:val="subscript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  <w:t xml:space="preserve">=V</w:t>
            </w:r>
            <w:r w:rsidDel="00000000" w:rsidR="00000000" w:rsidRPr="00000000">
              <w:rPr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/V</w:t>
            </w:r>
            <w:r w:rsidDel="00000000" w:rsidR="00000000" w:rsidRPr="00000000">
              <w:rPr>
                <w:vertAlign w:val="subscript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D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Llei de Boyle-Mariotte </w:t>
      </w:r>
    </w:p>
  </w:footnote>
  <w:footnote w:id="1">
    <w:p w:rsidR="00000000" w:rsidDel="00000000" w:rsidP="00000000" w:rsidRDefault="00000000" w:rsidRPr="00000000" w14:paraId="0000003E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Llei de Gay-Lussac</w:t>
      </w:r>
    </w:p>
  </w:footnote>
  <w:footnote w:id="2">
    <w:p w:rsidR="00000000" w:rsidDel="00000000" w:rsidP="00000000" w:rsidRDefault="00000000" w:rsidRPr="00000000" w14:paraId="0000003F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Llei de Charles </w:t>
      </w:r>
    </w:p>
  </w:footnote>
  <w:footnote w:id="3">
    <w:p w:rsidR="00000000" w:rsidDel="00000000" w:rsidP="00000000" w:rsidRDefault="00000000" w:rsidRPr="00000000" w14:paraId="00000040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Condicions normals: pressió 1,013·10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5</w:t>
      </w:r>
      <w:r w:rsidDel="00000000" w:rsidR="00000000" w:rsidRPr="00000000">
        <w:rPr>
          <w:sz w:val="20"/>
          <w:szCs w:val="20"/>
          <w:rtl w:val="0"/>
        </w:rPr>
        <w:t xml:space="preserve">Pa i temperatura 273ºK; Condicions estàndard:pressió 1,013·10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5</w:t>
      </w:r>
      <w:r w:rsidDel="00000000" w:rsidR="00000000" w:rsidRPr="00000000">
        <w:rPr>
          <w:sz w:val="20"/>
          <w:szCs w:val="20"/>
          <w:rtl w:val="0"/>
        </w:rPr>
        <w:t xml:space="preserve">Pa i temperatura 298ºK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rPr/>
    </w:pPr>
    <w:r w:rsidDel="00000000" w:rsidR="00000000" w:rsidRPr="00000000">
      <w:rPr>
        <w:rtl w:val="0"/>
      </w:rPr>
    </w:r>
  </w:p>
  <w:tbl>
    <w:tblPr>
      <w:tblStyle w:val="Table11"/>
      <w:tblW w:w="9029.0" w:type="dxa"/>
      <w:jc w:val="left"/>
      <w:tblInd w:w="10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3009.6666666666665"/>
      <w:gridCol w:w="3009.6666666666665"/>
      <w:gridCol w:w="3009.6666666666665"/>
      <w:tblGridChange w:id="0">
        <w:tblGrid>
          <w:gridCol w:w="3009.6666666666665"/>
          <w:gridCol w:w="3009.6666666666665"/>
          <w:gridCol w:w="3009.6666666666665"/>
        </w:tblGrid>
      </w:tblGridChange>
    </w:tblGrid>
    <w:t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/>
          </w:pPr>
          <w:r w:rsidDel="00000000" w:rsidR="00000000" w:rsidRPr="00000000">
            <w:rPr>
              <w:rtl w:val="0"/>
            </w:rPr>
            <w:t xml:space="preserve">1r Batxillerat - Química </w:t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/>
          </w:pPr>
          <w:r w:rsidDel="00000000" w:rsidR="00000000" w:rsidRPr="00000000">
            <w:rPr>
              <w:rtl w:val="0"/>
            </w:rPr>
            <w:t xml:space="preserve">Institut Aiguaviva</w:t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/>
          </w:pPr>
          <w:r w:rsidDel="00000000" w:rsidR="00000000" w:rsidRPr="00000000">
            <w:rPr>
              <w:rtl w:val="0"/>
            </w:rPr>
            <w:t xml:space="preserve">Dept. Ciències experimentals </w:t>
          </w:r>
        </w:p>
      </w:tc>
    </w:tr>
  </w:tbl>
  <w:p w:rsidR="00000000" w:rsidDel="00000000" w:rsidP="00000000" w:rsidRDefault="00000000" w:rsidRPr="00000000" w14:paraId="0000003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