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AD" w:rsidRDefault="00434F43" w:rsidP="00434F43">
      <w:pPr>
        <w:jc w:val="center"/>
        <w:rPr>
          <w:sz w:val="30"/>
          <w:szCs w:val="30"/>
        </w:rPr>
      </w:pPr>
      <w:r w:rsidRPr="00434F43">
        <w:rPr>
          <w:sz w:val="30"/>
          <w:szCs w:val="30"/>
        </w:rPr>
        <w:t>Isaac Newton</w:t>
      </w:r>
    </w:p>
    <w:p w:rsidR="0060670B" w:rsidRDefault="0060670B" w:rsidP="00434F43">
      <w:pPr>
        <w:rPr>
          <w:sz w:val="24"/>
          <w:szCs w:val="30"/>
        </w:rPr>
      </w:pPr>
    </w:p>
    <w:p w:rsidR="00F12C7D" w:rsidRDefault="003E44FD" w:rsidP="00434F43">
      <w:pPr>
        <w:rPr>
          <w:rFonts w:cstheme="minorHAnsi"/>
          <w:iCs/>
          <w:color w:val="000000" w:themeColor="text1"/>
          <w:sz w:val="24"/>
          <w:szCs w:val="24"/>
          <w:shd w:val="clear" w:color="auto" w:fill="FFFFFF"/>
        </w:rPr>
      </w:pPr>
      <w:r>
        <w:rPr>
          <w:sz w:val="24"/>
          <w:szCs w:val="30"/>
        </w:rPr>
        <w:t xml:space="preserve">Isaac Newton va ser un físic, filòsof, teòleg, inventor, alquimista i matemàtic anglès nascut en 1642. És reconegut principalment pel seu llibre </w:t>
      </w:r>
      <w:hyperlink r:id="rId4" w:tooltip="Philosophiæ naturalis principia mathematica" w:history="1">
        <w:proofErr w:type="spellStart"/>
        <w:r w:rsidRPr="003E44FD">
          <w:rPr>
            <w:rStyle w:val="Hipervnculo"/>
            <w:rFonts w:cstheme="minorHAnsi"/>
            <w:i/>
            <w:iCs/>
            <w:color w:val="000000" w:themeColor="text1"/>
            <w:sz w:val="24"/>
            <w:szCs w:val="24"/>
            <w:u w:val="none"/>
            <w:shd w:val="clear" w:color="auto" w:fill="FFFFFF"/>
          </w:rPr>
          <w:t>Philosophiæ</w:t>
        </w:r>
        <w:proofErr w:type="spellEnd"/>
        <w:r w:rsidRPr="003E44FD">
          <w:rPr>
            <w:rStyle w:val="Hipervnculo"/>
            <w:rFonts w:cstheme="minorHAnsi"/>
            <w:i/>
            <w:iCs/>
            <w:color w:val="000000" w:themeColor="text1"/>
            <w:sz w:val="24"/>
            <w:szCs w:val="24"/>
            <w:u w:val="none"/>
            <w:shd w:val="clear" w:color="auto" w:fill="FFFFFF"/>
          </w:rPr>
          <w:t xml:space="preserve"> </w:t>
        </w:r>
        <w:proofErr w:type="spellStart"/>
        <w:r w:rsidRPr="003E44FD">
          <w:rPr>
            <w:rStyle w:val="Hipervnculo"/>
            <w:rFonts w:cstheme="minorHAnsi"/>
            <w:i/>
            <w:iCs/>
            <w:color w:val="000000" w:themeColor="text1"/>
            <w:sz w:val="24"/>
            <w:szCs w:val="24"/>
            <w:u w:val="none"/>
            <w:shd w:val="clear" w:color="auto" w:fill="FFFFFF"/>
          </w:rPr>
          <w:t>naturalis</w:t>
        </w:r>
        <w:proofErr w:type="spellEnd"/>
        <w:r w:rsidRPr="003E44FD">
          <w:rPr>
            <w:rStyle w:val="Hipervnculo"/>
            <w:rFonts w:cstheme="minorHAnsi"/>
            <w:i/>
            <w:iCs/>
            <w:color w:val="000000" w:themeColor="text1"/>
            <w:sz w:val="24"/>
            <w:szCs w:val="24"/>
            <w:u w:val="none"/>
            <w:shd w:val="clear" w:color="auto" w:fill="FFFFFF"/>
          </w:rPr>
          <w:t xml:space="preserve"> principia </w:t>
        </w:r>
        <w:proofErr w:type="spellStart"/>
        <w:r w:rsidRPr="003E44FD">
          <w:rPr>
            <w:rStyle w:val="Hipervnculo"/>
            <w:rFonts w:cstheme="minorHAnsi"/>
            <w:i/>
            <w:iCs/>
            <w:color w:val="000000" w:themeColor="text1"/>
            <w:sz w:val="24"/>
            <w:szCs w:val="24"/>
            <w:u w:val="none"/>
            <w:shd w:val="clear" w:color="auto" w:fill="FFFFFF"/>
          </w:rPr>
          <w:t>mathematica</w:t>
        </w:r>
        <w:proofErr w:type="spellEnd"/>
      </w:hyperlink>
      <w:r>
        <w:rPr>
          <w:rFonts w:cstheme="minorHAnsi"/>
          <w:iCs/>
          <w:color w:val="000000" w:themeColor="text1"/>
          <w:sz w:val="24"/>
          <w:szCs w:val="24"/>
          <w:shd w:val="clear" w:color="auto" w:fill="FFFFFF"/>
        </w:rPr>
        <w:t xml:space="preserve"> i també pels seus treballs</w:t>
      </w:r>
      <w:r w:rsidR="00086325">
        <w:rPr>
          <w:rFonts w:cstheme="minorHAnsi"/>
          <w:iCs/>
          <w:color w:val="000000" w:themeColor="text1"/>
          <w:sz w:val="24"/>
          <w:szCs w:val="24"/>
          <w:shd w:val="clear" w:color="auto" w:fill="FFFFFF"/>
        </w:rPr>
        <w:t xml:space="preserve"> sobre la llum i l’òptica. Però també</w:t>
      </w:r>
      <w:r w:rsidR="00F12C7D">
        <w:rPr>
          <w:rFonts w:cstheme="minorHAnsi"/>
          <w:iCs/>
          <w:color w:val="000000" w:themeColor="text1"/>
          <w:sz w:val="24"/>
          <w:szCs w:val="24"/>
          <w:shd w:val="clear" w:color="auto" w:fill="FFFFFF"/>
        </w:rPr>
        <w:t xml:space="preserve"> realitzà</w:t>
      </w:r>
      <w:r w:rsidR="00086325">
        <w:rPr>
          <w:rFonts w:cstheme="minorHAnsi"/>
          <w:iCs/>
          <w:color w:val="000000" w:themeColor="text1"/>
          <w:sz w:val="24"/>
          <w:szCs w:val="24"/>
          <w:shd w:val="clear" w:color="auto" w:fill="FFFFFF"/>
        </w:rPr>
        <w:t xml:space="preserve"> diversos </w:t>
      </w:r>
      <w:r w:rsidR="00F12C7D">
        <w:rPr>
          <w:rFonts w:cstheme="minorHAnsi"/>
          <w:iCs/>
          <w:color w:val="000000" w:themeColor="text1"/>
          <w:sz w:val="24"/>
          <w:szCs w:val="24"/>
          <w:shd w:val="clear" w:color="auto" w:fill="FFFFFF"/>
        </w:rPr>
        <w:t>estudis i desenvolupà diferents teories en l’àmbit de l’astronomia.</w:t>
      </w:r>
    </w:p>
    <w:p w:rsidR="00F12C7D" w:rsidRDefault="00F12C7D" w:rsidP="00434F43">
      <w:pPr>
        <w:rPr>
          <w:rFonts w:cstheme="minorHAnsi"/>
          <w:iCs/>
          <w:color w:val="000000" w:themeColor="text1"/>
          <w:sz w:val="24"/>
          <w:szCs w:val="24"/>
          <w:shd w:val="clear" w:color="auto" w:fill="FFFFFF"/>
        </w:rPr>
      </w:pPr>
      <w:r>
        <w:rPr>
          <w:rFonts w:cstheme="minorHAnsi"/>
          <w:iCs/>
          <w:color w:val="000000" w:themeColor="text1"/>
          <w:sz w:val="24"/>
          <w:szCs w:val="24"/>
          <w:shd w:val="clear" w:color="auto" w:fill="FFFFFF"/>
        </w:rPr>
        <w:t xml:space="preserve">Prèviament a Newton, hi havia dos lleis establertes sobre el moviment dels cossos celestes; una realitzada per </w:t>
      </w:r>
      <w:proofErr w:type="spellStart"/>
      <w:r>
        <w:rPr>
          <w:rFonts w:cstheme="minorHAnsi"/>
          <w:iCs/>
          <w:color w:val="000000" w:themeColor="text1"/>
          <w:sz w:val="24"/>
          <w:szCs w:val="24"/>
          <w:shd w:val="clear" w:color="auto" w:fill="FFFFFF"/>
        </w:rPr>
        <w:t>Kepler</w:t>
      </w:r>
      <w:proofErr w:type="spellEnd"/>
      <w:r>
        <w:rPr>
          <w:rFonts w:cstheme="minorHAnsi"/>
          <w:iCs/>
          <w:color w:val="000000" w:themeColor="text1"/>
          <w:sz w:val="24"/>
          <w:szCs w:val="24"/>
          <w:shd w:val="clear" w:color="auto" w:fill="FFFFFF"/>
        </w:rPr>
        <w:t xml:space="preserve">, i l’altra per </w:t>
      </w:r>
      <w:proofErr w:type="spellStart"/>
      <w:r>
        <w:rPr>
          <w:rFonts w:cstheme="minorHAnsi"/>
          <w:iCs/>
          <w:color w:val="000000" w:themeColor="text1"/>
          <w:sz w:val="24"/>
          <w:szCs w:val="24"/>
          <w:shd w:val="clear" w:color="auto" w:fill="FFFFFF"/>
        </w:rPr>
        <w:t>Galileo</w:t>
      </w:r>
      <w:proofErr w:type="spellEnd"/>
      <w:r>
        <w:rPr>
          <w:rFonts w:cstheme="minorHAnsi"/>
          <w:iCs/>
          <w:color w:val="000000" w:themeColor="text1"/>
          <w:sz w:val="24"/>
          <w:szCs w:val="24"/>
          <w:shd w:val="clear" w:color="auto" w:fill="FFFFFF"/>
        </w:rPr>
        <w:t>, però aquestes eren</w:t>
      </w:r>
      <w:r w:rsidR="00174100">
        <w:rPr>
          <w:rFonts w:cstheme="minorHAnsi"/>
          <w:iCs/>
          <w:color w:val="000000" w:themeColor="text1"/>
          <w:sz w:val="24"/>
          <w:szCs w:val="24"/>
          <w:shd w:val="clear" w:color="auto" w:fill="FFFFFF"/>
        </w:rPr>
        <w:t xml:space="preserve"> completament diferents i irreconciliables. Va ser Isaac qui, en 1666, va fer un raonament que va fer possible relacionar les dos lleis. </w:t>
      </w:r>
      <w:r w:rsidR="00E31254">
        <w:rPr>
          <w:rFonts w:cstheme="minorHAnsi"/>
          <w:iCs/>
          <w:color w:val="000000" w:themeColor="text1"/>
          <w:sz w:val="24"/>
          <w:szCs w:val="24"/>
          <w:shd w:val="clear" w:color="auto" w:fill="FFFFFF"/>
        </w:rPr>
        <w:t>Gràcies a la seva llei de la gravitació universal, va poder demostrar que els planetes seguien el·lipses al voltant del sol, no com altres cossos com ara cometes, que seguien altres recorreguts. I gràcies a la seva llei de la gravitació universal, explicà fenòmens com la marea, la forma de la Terra, etc. Newton també va ser el primer en estimar les masses relatives de la Terra, el Sol, i altres planetes.</w:t>
      </w:r>
    </w:p>
    <w:p w:rsidR="0060670B" w:rsidRDefault="0060670B" w:rsidP="0060670B">
      <w:pPr>
        <w:jc w:val="center"/>
        <w:rPr>
          <w:rFonts w:cstheme="minorHAnsi"/>
          <w:iCs/>
          <w:color w:val="000000" w:themeColor="text1"/>
          <w:sz w:val="24"/>
          <w:szCs w:val="24"/>
          <w:shd w:val="clear" w:color="auto" w:fill="FFFFFF"/>
        </w:rPr>
      </w:pPr>
      <w:r>
        <w:rPr>
          <w:noProof/>
          <w:lang w:val="es-ES" w:eastAsia="es-ES"/>
        </w:rPr>
        <w:drawing>
          <wp:inline distT="0" distB="0" distL="0" distR="0">
            <wp:extent cx="3527232" cy="1444372"/>
            <wp:effectExtent l="19050" t="0" r="0" b="0"/>
            <wp:docPr id="1" name="Imagen 1" descr="Resultado de imagen para isaac newton movimiento de los cue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saac newton movimiento de los cuerpos"/>
                    <pic:cNvPicPr>
                      <a:picLocks noChangeAspect="1" noChangeArrowheads="1"/>
                    </pic:cNvPicPr>
                  </pic:nvPicPr>
                  <pic:blipFill>
                    <a:blip r:embed="rId5"/>
                    <a:srcRect/>
                    <a:stretch>
                      <a:fillRect/>
                    </a:stretch>
                  </pic:blipFill>
                  <pic:spPr bwMode="auto">
                    <a:xfrm>
                      <a:off x="0" y="0"/>
                      <a:ext cx="3527946" cy="1444664"/>
                    </a:xfrm>
                    <a:prstGeom prst="rect">
                      <a:avLst/>
                    </a:prstGeom>
                    <a:noFill/>
                    <a:ln w="9525">
                      <a:noFill/>
                      <a:miter lim="800000"/>
                      <a:headEnd/>
                      <a:tailEnd/>
                    </a:ln>
                  </pic:spPr>
                </pic:pic>
              </a:graphicData>
            </a:graphic>
          </wp:inline>
        </w:drawing>
      </w:r>
    </w:p>
    <w:p w:rsidR="0060670B" w:rsidRDefault="0060670B" w:rsidP="0060670B">
      <w:pPr>
        <w:jc w:val="center"/>
        <w:rPr>
          <w:rFonts w:cstheme="minorHAnsi"/>
          <w:iCs/>
          <w:color w:val="000000" w:themeColor="text1"/>
          <w:sz w:val="24"/>
          <w:szCs w:val="24"/>
          <w:shd w:val="clear" w:color="auto" w:fill="FFFFFF"/>
        </w:rPr>
      </w:pPr>
      <w:r>
        <w:rPr>
          <w:noProof/>
          <w:lang w:val="es-ES" w:eastAsia="es-ES"/>
        </w:rPr>
        <w:drawing>
          <wp:inline distT="0" distB="0" distL="0" distR="0">
            <wp:extent cx="3606744" cy="1888722"/>
            <wp:effectExtent l="19050" t="0" r="0" b="0"/>
            <wp:docPr id="4" name="Imagen 4" descr="Resultado de imagen para isaac newton movimiento de los plan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saac newton movimiento de los planetas"/>
                    <pic:cNvPicPr>
                      <a:picLocks noChangeAspect="1" noChangeArrowheads="1"/>
                    </pic:cNvPicPr>
                  </pic:nvPicPr>
                  <pic:blipFill>
                    <a:blip r:embed="rId6"/>
                    <a:srcRect/>
                    <a:stretch>
                      <a:fillRect/>
                    </a:stretch>
                  </pic:blipFill>
                  <pic:spPr bwMode="auto">
                    <a:xfrm>
                      <a:off x="0" y="0"/>
                      <a:ext cx="3613336" cy="1892174"/>
                    </a:xfrm>
                    <a:prstGeom prst="rect">
                      <a:avLst/>
                    </a:prstGeom>
                    <a:noFill/>
                    <a:ln w="9525">
                      <a:noFill/>
                      <a:miter lim="800000"/>
                      <a:headEnd/>
                      <a:tailEnd/>
                    </a:ln>
                  </pic:spPr>
                </pic:pic>
              </a:graphicData>
            </a:graphic>
          </wp:inline>
        </w:drawing>
      </w:r>
      <w:r>
        <w:rPr>
          <w:rFonts w:cstheme="minorHAnsi"/>
          <w:iCs/>
          <w:color w:val="000000" w:themeColor="text1"/>
          <w:sz w:val="24"/>
          <w:szCs w:val="24"/>
          <w:shd w:val="clear" w:color="auto" w:fill="FFFFFF"/>
        </w:rPr>
        <w:t xml:space="preserve">     </w:t>
      </w:r>
      <w:r>
        <w:rPr>
          <w:noProof/>
          <w:lang w:val="es-ES" w:eastAsia="es-ES"/>
        </w:rPr>
        <w:drawing>
          <wp:inline distT="0" distB="0" distL="0" distR="0">
            <wp:extent cx="1579162" cy="2182931"/>
            <wp:effectExtent l="19050" t="0" r="1988" b="0"/>
            <wp:docPr id="7" name="Imagen 7" descr="Resultado de imagen para libro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ibro newton"/>
                    <pic:cNvPicPr>
                      <a:picLocks noChangeAspect="1" noChangeArrowheads="1"/>
                    </pic:cNvPicPr>
                  </pic:nvPicPr>
                  <pic:blipFill>
                    <a:blip r:embed="rId7"/>
                    <a:srcRect/>
                    <a:stretch>
                      <a:fillRect/>
                    </a:stretch>
                  </pic:blipFill>
                  <pic:spPr bwMode="auto">
                    <a:xfrm>
                      <a:off x="0" y="0"/>
                      <a:ext cx="1581658" cy="2186381"/>
                    </a:xfrm>
                    <a:prstGeom prst="rect">
                      <a:avLst/>
                    </a:prstGeom>
                    <a:noFill/>
                    <a:ln w="9525">
                      <a:noFill/>
                      <a:miter lim="800000"/>
                      <a:headEnd/>
                      <a:tailEnd/>
                    </a:ln>
                  </pic:spPr>
                </pic:pic>
              </a:graphicData>
            </a:graphic>
          </wp:inline>
        </w:drawing>
      </w:r>
    </w:p>
    <w:p w:rsidR="00174100" w:rsidRDefault="00174100" w:rsidP="00434F43">
      <w:pPr>
        <w:rPr>
          <w:rFonts w:cstheme="minorHAnsi"/>
          <w:iCs/>
          <w:color w:val="000000" w:themeColor="text1"/>
          <w:sz w:val="24"/>
          <w:szCs w:val="24"/>
          <w:shd w:val="clear" w:color="auto" w:fill="FFFFFF"/>
        </w:rPr>
      </w:pPr>
    </w:p>
    <w:p w:rsidR="00434F43" w:rsidRPr="003E44FD" w:rsidRDefault="00F12C7D" w:rsidP="00434F43">
      <w:pPr>
        <w:rPr>
          <w:rFonts w:cstheme="minorHAnsi"/>
          <w:i/>
          <w:color w:val="000000" w:themeColor="text1"/>
          <w:sz w:val="24"/>
          <w:szCs w:val="24"/>
        </w:rPr>
      </w:pPr>
      <w:r>
        <w:rPr>
          <w:rFonts w:cstheme="minorHAnsi"/>
          <w:iCs/>
          <w:color w:val="000000" w:themeColor="text1"/>
          <w:sz w:val="24"/>
          <w:szCs w:val="24"/>
          <w:shd w:val="clear" w:color="auto" w:fill="FFFFFF"/>
        </w:rPr>
        <w:t xml:space="preserve"> </w:t>
      </w:r>
      <w:r w:rsidR="003E44FD" w:rsidRPr="003E44FD">
        <w:rPr>
          <w:rFonts w:cstheme="minorHAnsi"/>
          <w:i/>
          <w:color w:val="000000" w:themeColor="text1"/>
          <w:sz w:val="24"/>
          <w:szCs w:val="24"/>
        </w:rPr>
        <w:tab/>
      </w:r>
    </w:p>
    <w:sectPr w:rsidR="00434F43" w:rsidRPr="003E44FD" w:rsidSect="006527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4F43"/>
    <w:rsid w:val="00086325"/>
    <w:rsid w:val="0014467D"/>
    <w:rsid w:val="00174100"/>
    <w:rsid w:val="003C4D89"/>
    <w:rsid w:val="003E19D7"/>
    <w:rsid w:val="003E44FD"/>
    <w:rsid w:val="00434F43"/>
    <w:rsid w:val="00595CAD"/>
    <w:rsid w:val="005D5997"/>
    <w:rsid w:val="0060670B"/>
    <w:rsid w:val="006527AD"/>
    <w:rsid w:val="006677FE"/>
    <w:rsid w:val="00692636"/>
    <w:rsid w:val="007E52C1"/>
    <w:rsid w:val="007E6E4B"/>
    <w:rsid w:val="008846D8"/>
    <w:rsid w:val="009D0050"/>
    <w:rsid w:val="009E4305"/>
    <w:rsid w:val="00A739FA"/>
    <w:rsid w:val="00BE2B3C"/>
    <w:rsid w:val="00E2519B"/>
    <w:rsid w:val="00E31254"/>
    <w:rsid w:val="00F12C7D"/>
    <w:rsid w:val="00F16721"/>
    <w:rsid w:val="00F60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AD"/>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44FD"/>
    <w:rPr>
      <w:color w:val="0000FF"/>
      <w:u w:val="single"/>
    </w:rPr>
  </w:style>
  <w:style w:type="paragraph" w:styleId="Textodeglobo">
    <w:name w:val="Balloon Text"/>
    <w:basedOn w:val="Normal"/>
    <w:link w:val="TextodegloboCar"/>
    <w:uiPriority w:val="99"/>
    <w:semiHidden/>
    <w:unhideWhenUsed/>
    <w:rsid w:val="00606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70B"/>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s.wikipedia.org/wiki/Philosophi%C3%A6_naturalis_principia_mathematica"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187</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2019-10-13T14:48:00Z</dcterms:created>
  <dcterms:modified xsi:type="dcterms:W3CDTF">2019-10-13T16:06:00Z</dcterms:modified>
</cp:coreProperties>
</file>